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11D0A"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附件4</w:t>
      </w:r>
    </w:p>
    <w:p w14:paraId="7484E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焦作市级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道路运输</w:t>
      </w:r>
      <w:r>
        <w:rPr>
          <w:rFonts w:hint="eastAsia" w:ascii="方正小标宋_GBK" w:hAnsi="方正小标宋_GBK" w:eastAsia="方正小标宋_GBK" w:cs="方正小标宋_GBK"/>
          <w:spacing w:val="-8"/>
          <w:kern w:val="0"/>
          <w:sz w:val="36"/>
          <w:szCs w:val="36"/>
          <w:lang w:eastAsia="zh-CN"/>
        </w:rPr>
        <w:t>“两客一危一货”经营者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安全生产分级分类动态监管流程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7363"/>
        <w:gridCol w:w="3535"/>
      </w:tblGrid>
      <w:tr w14:paraId="61E97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240" w:type="dxa"/>
            <w:vMerge w:val="restart"/>
            <w:vAlign w:val="center"/>
          </w:tcPr>
          <w:p w14:paraId="06CD26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A1FDA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运输企业分级</w:t>
            </w:r>
          </w:p>
          <w:p w14:paraId="4E0E0C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分类评分</w:t>
            </w:r>
          </w:p>
        </w:tc>
        <w:tc>
          <w:tcPr>
            <w:tcW w:w="7363" w:type="dxa"/>
          </w:tcPr>
          <w:p w14:paraId="115B91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任务分工</w:t>
            </w:r>
          </w:p>
        </w:tc>
        <w:tc>
          <w:tcPr>
            <w:tcW w:w="3535" w:type="dxa"/>
          </w:tcPr>
          <w:p w14:paraId="474B4A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任务时效</w:t>
            </w:r>
          </w:p>
        </w:tc>
      </w:tr>
      <w:tr w14:paraId="2C91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240" w:type="dxa"/>
            <w:vMerge w:val="continue"/>
            <w:vAlign w:val="center"/>
          </w:tcPr>
          <w:p w14:paraId="4FEFC7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63" w:type="dxa"/>
            <w:vAlign w:val="center"/>
          </w:tcPr>
          <w:p w14:paraId="78EE980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市执法支队将运输企业处罚情况抄告市道路运输服务中心。</w:t>
            </w:r>
          </w:p>
        </w:tc>
        <w:tc>
          <w:tcPr>
            <w:tcW w:w="3535" w:type="dxa"/>
            <w:vAlign w:val="center"/>
          </w:tcPr>
          <w:p w14:paraId="17A83D8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每月</w:t>
            </w:r>
          </w:p>
        </w:tc>
      </w:tr>
      <w:tr w14:paraId="1DE60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240" w:type="dxa"/>
            <w:vMerge w:val="continue"/>
            <w:vAlign w:val="center"/>
          </w:tcPr>
          <w:p w14:paraId="1B7A5A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63" w:type="dxa"/>
            <w:vAlign w:val="center"/>
          </w:tcPr>
          <w:p w14:paraId="090422B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市道路运输服务中心对运输企业分级分类初评分。</w:t>
            </w:r>
          </w:p>
        </w:tc>
        <w:tc>
          <w:tcPr>
            <w:tcW w:w="3535" w:type="dxa"/>
            <w:vAlign w:val="center"/>
          </w:tcPr>
          <w:p w14:paraId="7C7B4B90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每季度第一月5日前</w:t>
            </w:r>
          </w:p>
        </w:tc>
      </w:tr>
      <w:tr w14:paraId="47017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240" w:type="dxa"/>
            <w:vMerge w:val="continue"/>
            <w:vAlign w:val="center"/>
          </w:tcPr>
          <w:p w14:paraId="5B959D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63" w:type="dxa"/>
            <w:vAlign w:val="center"/>
          </w:tcPr>
          <w:p w14:paraId="722763C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市道路运输服务中心对企业提出的初评分异议进行核实。</w:t>
            </w:r>
          </w:p>
        </w:tc>
        <w:tc>
          <w:tcPr>
            <w:tcW w:w="3535" w:type="dxa"/>
            <w:vAlign w:val="center"/>
          </w:tcPr>
          <w:p w14:paraId="03BD720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每季度第一月10日前</w:t>
            </w:r>
          </w:p>
        </w:tc>
      </w:tr>
      <w:tr w14:paraId="598E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240" w:type="dxa"/>
            <w:vMerge w:val="continue"/>
            <w:vAlign w:val="center"/>
          </w:tcPr>
          <w:p w14:paraId="50B3EC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63" w:type="dxa"/>
            <w:vAlign w:val="center"/>
          </w:tcPr>
          <w:p w14:paraId="2BCE031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市交通运输局物流科、客运科、安监科确定运输企业分级分类评分。</w:t>
            </w:r>
          </w:p>
        </w:tc>
        <w:tc>
          <w:tcPr>
            <w:tcW w:w="3535" w:type="dxa"/>
            <w:vAlign w:val="center"/>
          </w:tcPr>
          <w:p w14:paraId="02AFF30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每季度第一月15日前</w:t>
            </w:r>
          </w:p>
        </w:tc>
      </w:tr>
      <w:tr w14:paraId="2E95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240" w:type="dxa"/>
            <w:vMerge w:val="restart"/>
            <w:vAlign w:val="center"/>
          </w:tcPr>
          <w:p w14:paraId="7D757F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结果公示</w:t>
            </w:r>
          </w:p>
        </w:tc>
        <w:tc>
          <w:tcPr>
            <w:tcW w:w="7363" w:type="dxa"/>
            <w:vAlign w:val="center"/>
          </w:tcPr>
          <w:p w14:paraId="64BB0D4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市交通运输局办公室将企业评分结果在网站公示。</w:t>
            </w:r>
          </w:p>
        </w:tc>
        <w:tc>
          <w:tcPr>
            <w:tcW w:w="3535" w:type="dxa"/>
            <w:vMerge w:val="restart"/>
            <w:vAlign w:val="center"/>
          </w:tcPr>
          <w:p w14:paraId="54E7037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769F51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B42D6A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每季度第一月15日前</w:t>
            </w:r>
          </w:p>
          <w:p w14:paraId="3BCF02A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0B0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240" w:type="dxa"/>
            <w:vMerge w:val="continue"/>
            <w:vAlign w:val="center"/>
          </w:tcPr>
          <w:p w14:paraId="4A1259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63" w:type="dxa"/>
            <w:vAlign w:val="center"/>
          </w:tcPr>
          <w:p w14:paraId="31FC308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市道路运输服务中心召开季度安全例会并通报评分结果，现场为企业赋码，企业进行张贴公示。</w:t>
            </w:r>
          </w:p>
        </w:tc>
        <w:tc>
          <w:tcPr>
            <w:tcW w:w="3535" w:type="dxa"/>
            <w:vMerge w:val="continue"/>
            <w:vAlign w:val="center"/>
          </w:tcPr>
          <w:p w14:paraId="7544790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9558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240" w:type="dxa"/>
            <w:vMerge w:val="continue"/>
            <w:vAlign w:val="center"/>
          </w:tcPr>
          <w:p w14:paraId="340D34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63" w:type="dxa"/>
            <w:vAlign w:val="center"/>
          </w:tcPr>
          <w:p w14:paraId="3CE78E6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市道路运输服务中心在网站和“道路运输服务”公众号上公示企业赋码结果。</w:t>
            </w:r>
          </w:p>
        </w:tc>
        <w:tc>
          <w:tcPr>
            <w:tcW w:w="3535" w:type="dxa"/>
            <w:vMerge w:val="continue"/>
            <w:vAlign w:val="center"/>
          </w:tcPr>
          <w:p w14:paraId="6E89BFB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4EB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240" w:type="dxa"/>
            <w:vMerge w:val="restart"/>
            <w:vAlign w:val="center"/>
          </w:tcPr>
          <w:p w14:paraId="3A6A07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部门联动</w:t>
            </w:r>
          </w:p>
        </w:tc>
        <w:tc>
          <w:tcPr>
            <w:tcW w:w="7363" w:type="dxa"/>
            <w:vAlign w:val="center"/>
          </w:tcPr>
          <w:p w14:paraId="526A421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市交通运输局安监科将运输企业赋码结果抄送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公安、市场监管、应急管理等部门。</w:t>
            </w:r>
          </w:p>
        </w:tc>
        <w:tc>
          <w:tcPr>
            <w:tcW w:w="3535" w:type="dxa"/>
            <w:vMerge w:val="restart"/>
            <w:vAlign w:val="center"/>
          </w:tcPr>
          <w:p w14:paraId="4E8B522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011D3D6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每季度第一个月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15日至下一季度第一月5日前</w:t>
            </w:r>
          </w:p>
        </w:tc>
      </w:tr>
      <w:tr w14:paraId="1E2AD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240" w:type="dxa"/>
            <w:vMerge w:val="continue"/>
            <w:vAlign w:val="center"/>
          </w:tcPr>
          <w:p w14:paraId="4A6C99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63" w:type="dxa"/>
            <w:vAlign w:val="center"/>
          </w:tcPr>
          <w:p w14:paraId="70EFA88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市交通运输局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对运输企业评先评优、政策支持、行政审批、建立重点执法检查企业库等方面实施分级分类管控。</w:t>
            </w:r>
          </w:p>
        </w:tc>
        <w:tc>
          <w:tcPr>
            <w:tcW w:w="3535" w:type="dxa"/>
            <w:vMerge w:val="continue"/>
            <w:vAlign w:val="center"/>
          </w:tcPr>
          <w:p w14:paraId="15A9054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7AA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240" w:type="dxa"/>
            <w:vMerge w:val="continue"/>
            <w:vAlign w:val="center"/>
          </w:tcPr>
          <w:p w14:paraId="7FCF9C8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3" w:type="dxa"/>
            <w:vAlign w:val="center"/>
          </w:tcPr>
          <w:p w14:paraId="53189CD7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市道路运输服务中心对运输企业约谈、安全教育培训、入企业指导、隐患提醒等方面实施分级分类管控。</w:t>
            </w:r>
          </w:p>
        </w:tc>
        <w:tc>
          <w:tcPr>
            <w:tcW w:w="3535" w:type="dxa"/>
            <w:vMerge w:val="continue"/>
            <w:vAlign w:val="center"/>
          </w:tcPr>
          <w:p w14:paraId="4204EB59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FD6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240" w:type="dxa"/>
            <w:vMerge w:val="continue"/>
            <w:vAlign w:val="center"/>
          </w:tcPr>
          <w:p w14:paraId="7B2B86A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3" w:type="dxa"/>
            <w:vAlign w:val="center"/>
          </w:tcPr>
          <w:p w14:paraId="74A4473D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市执法支队对运输企业执法检查方面实施分级分类管理。</w:t>
            </w:r>
          </w:p>
        </w:tc>
        <w:tc>
          <w:tcPr>
            <w:tcW w:w="3535" w:type="dxa"/>
            <w:vMerge w:val="continue"/>
            <w:vAlign w:val="center"/>
          </w:tcPr>
          <w:p w14:paraId="2C54AFD7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661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240" w:type="dxa"/>
            <w:vMerge w:val="restart"/>
            <w:vAlign w:val="center"/>
          </w:tcPr>
          <w:p w14:paraId="6463651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纳入企业</w:t>
            </w:r>
          </w:p>
          <w:p w14:paraId="43FDFD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信用应用</w:t>
            </w:r>
          </w:p>
        </w:tc>
        <w:tc>
          <w:tcPr>
            <w:tcW w:w="7363" w:type="dxa"/>
            <w:vAlign w:val="center"/>
          </w:tcPr>
          <w:p w14:paraId="6DFCFB9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市交通运输局法制科将赋绿码和红码企业录入“焦作市企业红黑榜”。</w:t>
            </w:r>
          </w:p>
        </w:tc>
        <w:tc>
          <w:tcPr>
            <w:tcW w:w="3535" w:type="dxa"/>
            <w:vMerge w:val="restart"/>
            <w:vAlign w:val="center"/>
          </w:tcPr>
          <w:p w14:paraId="49BEF33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每季度第一个月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20日前</w:t>
            </w:r>
          </w:p>
        </w:tc>
      </w:tr>
      <w:tr w14:paraId="71CD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240" w:type="dxa"/>
            <w:vMerge w:val="continue"/>
          </w:tcPr>
          <w:p w14:paraId="7EA8CB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63" w:type="dxa"/>
            <w:vAlign w:val="center"/>
          </w:tcPr>
          <w:p w14:paraId="6C4AE4D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市交通运输局安监科将运输企业赋码情况抄告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工信、金融监管等部门。</w:t>
            </w:r>
          </w:p>
        </w:tc>
        <w:tc>
          <w:tcPr>
            <w:tcW w:w="3535" w:type="dxa"/>
            <w:vMerge w:val="continue"/>
          </w:tcPr>
          <w:p w14:paraId="4DF93E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2F0E3FB3"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ZGUxNjUxYjY2NGVjNzI3ZGExMzg5ZWVjOWE4ZDUifQ=="/>
  </w:docVars>
  <w:rsids>
    <w:rsidRoot w:val="71CB4CF2"/>
    <w:rsid w:val="153B50A2"/>
    <w:rsid w:val="330636DE"/>
    <w:rsid w:val="3BEE059F"/>
    <w:rsid w:val="438D7C28"/>
    <w:rsid w:val="4CCA07A6"/>
    <w:rsid w:val="52D3259D"/>
    <w:rsid w:val="5FD3793F"/>
    <w:rsid w:val="71CB4CF2"/>
    <w:rsid w:val="7E8439DB"/>
    <w:rsid w:val="83ADE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561</Characters>
  <Lines>0</Lines>
  <Paragraphs>0</Paragraphs>
  <TotalTime>8</TotalTime>
  <ScaleCrop>false</ScaleCrop>
  <LinksUpToDate>false</LinksUpToDate>
  <CharactersWithSpaces>561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2024-07-24T08:30:00Z</dcterms:created>
  <dc:creator>Administrator</dc:creator>
  <cp:lastModifiedBy>Charles</cp:lastModifiedBy>
  <cp:lastPrinted>2024-09-02T03:11:00Z</cp:lastPrinted>
  <dcterms:modified xsi:type="dcterms:W3CDTF">2024-09-03T02:20:51Z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6B70402BCCDE4EC68EB06B8C532DDD2C_11</vt:lpwstr>
  </property>
</Properties>
</file>